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F45" w:rsidRPr="006845DC" w:rsidRDefault="009F6F45" w:rsidP="003612CD">
      <w:pPr>
        <w:pStyle w:val="ConsPlusTitle"/>
        <w:widowControl/>
        <w:jc w:val="center"/>
        <w:rPr>
          <w:sz w:val="26"/>
          <w:szCs w:val="26"/>
        </w:rPr>
      </w:pPr>
      <w:r w:rsidRPr="006845DC">
        <w:rPr>
          <w:sz w:val="26"/>
          <w:szCs w:val="26"/>
        </w:rPr>
        <w:t>ПОЯСНИТЕЛЬНАЯ ЗАПИСКА</w:t>
      </w:r>
    </w:p>
    <w:p w:rsidR="009F6F45" w:rsidRPr="006845DC" w:rsidRDefault="009F6F45" w:rsidP="003612CD">
      <w:pPr>
        <w:pStyle w:val="ConsPlusTitle"/>
        <w:widowControl/>
        <w:jc w:val="both"/>
        <w:rPr>
          <w:b w:val="0"/>
          <w:sz w:val="26"/>
          <w:szCs w:val="26"/>
        </w:rPr>
      </w:pPr>
    </w:p>
    <w:p w:rsidR="00F85506" w:rsidRPr="000F0E3C" w:rsidRDefault="00B52A58" w:rsidP="00F855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bookmarkStart w:id="0" w:name="_GoBack"/>
      <w:bookmarkEnd w:id="0"/>
      <w:r w:rsidR="00F85506" w:rsidRPr="000F0E3C">
        <w:rPr>
          <w:rFonts w:ascii="Times New Roman" w:hAnsi="Times New Roman" w:cs="Times New Roman"/>
          <w:sz w:val="26"/>
          <w:szCs w:val="26"/>
        </w:rPr>
        <w:t xml:space="preserve"> проекту внесения </w:t>
      </w:r>
      <w:r w:rsidR="00F85506" w:rsidRPr="00C13B7E">
        <w:rPr>
          <w:rFonts w:ascii="Times New Roman" w:hAnsi="Times New Roman"/>
          <w:sz w:val="26"/>
          <w:szCs w:val="26"/>
        </w:rPr>
        <w:t>изменений в административный регламент по предоставлению муниципальной услуги «Организация информационного обеспечения граждан, организаций и общественных объединений на основе документов архива Таймырского Долгано-Ненецкого муниципального района»</w:t>
      </w:r>
    </w:p>
    <w:p w:rsidR="009F6F45" w:rsidRPr="006845DC" w:rsidRDefault="009F6F45" w:rsidP="003612C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</w:p>
    <w:p w:rsidR="009F6F45" w:rsidRPr="006845DC" w:rsidRDefault="003972C5" w:rsidP="00542E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13B7E">
        <w:rPr>
          <w:rFonts w:ascii="Times New Roman" w:hAnsi="Times New Roman"/>
          <w:sz w:val="26"/>
          <w:szCs w:val="26"/>
        </w:rPr>
        <w:t xml:space="preserve">На основании внесенных изменений в Федеральный закон от 27.07.2010 № 210-ФЗ «Об организации предоставления государственных и муниципальных услуг», Постановление Администрации </w:t>
      </w:r>
      <w:r>
        <w:rPr>
          <w:rFonts w:ascii="Times New Roman" w:hAnsi="Times New Roman"/>
          <w:sz w:val="26"/>
          <w:szCs w:val="26"/>
        </w:rPr>
        <w:t>Таймырского Долгано-Ненецкого муниципального района</w:t>
      </w:r>
      <w:r w:rsidRPr="00C13B7E">
        <w:rPr>
          <w:rFonts w:ascii="Times New Roman" w:hAnsi="Times New Roman"/>
          <w:sz w:val="26"/>
          <w:szCs w:val="26"/>
        </w:rPr>
        <w:t xml:space="preserve"> от 04.06.2012 № 390</w:t>
      </w:r>
      <w:r>
        <w:rPr>
          <w:rFonts w:ascii="Times New Roman" w:hAnsi="Times New Roman"/>
          <w:sz w:val="26"/>
          <w:szCs w:val="26"/>
        </w:rPr>
        <w:t xml:space="preserve"> «Об утверждении </w:t>
      </w:r>
      <w:r w:rsidRPr="00C13B7E">
        <w:rPr>
          <w:rFonts w:ascii="Times New Roman" w:hAnsi="Times New Roman"/>
          <w:sz w:val="26"/>
          <w:szCs w:val="26"/>
        </w:rPr>
        <w:t>Порядка разработки и утверждения административных регламентов предоставления муниципальных</w:t>
      </w:r>
      <w:r>
        <w:rPr>
          <w:rFonts w:ascii="Times New Roman" w:hAnsi="Times New Roman"/>
          <w:sz w:val="26"/>
          <w:szCs w:val="26"/>
        </w:rPr>
        <w:t xml:space="preserve"> у</w:t>
      </w:r>
      <w:r w:rsidRPr="00C13B7E">
        <w:rPr>
          <w:rFonts w:ascii="Times New Roman" w:hAnsi="Times New Roman"/>
          <w:sz w:val="26"/>
          <w:szCs w:val="26"/>
        </w:rPr>
        <w:t>слуг</w:t>
      </w:r>
      <w:r>
        <w:rPr>
          <w:rFonts w:ascii="Times New Roman" w:hAnsi="Times New Roman"/>
          <w:sz w:val="26"/>
          <w:szCs w:val="26"/>
        </w:rPr>
        <w:t>»</w:t>
      </w:r>
      <w:r w:rsidRPr="00C13B7E">
        <w:rPr>
          <w:rFonts w:ascii="Times New Roman" w:hAnsi="Times New Roman"/>
          <w:sz w:val="26"/>
          <w:szCs w:val="26"/>
        </w:rPr>
        <w:t xml:space="preserve">, подготовлен проект внесения изменений в административный регламент </w:t>
      </w:r>
      <w:r>
        <w:rPr>
          <w:rFonts w:ascii="Times New Roman" w:hAnsi="Times New Roman"/>
          <w:sz w:val="26"/>
          <w:szCs w:val="26"/>
        </w:rPr>
        <w:t xml:space="preserve">по </w:t>
      </w:r>
      <w:r w:rsidRPr="00C13B7E">
        <w:rPr>
          <w:rFonts w:ascii="Times New Roman" w:hAnsi="Times New Roman"/>
          <w:sz w:val="26"/>
          <w:szCs w:val="26"/>
        </w:rPr>
        <w:t>предоставлени</w:t>
      </w:r>
      <w:r>
        <w:rPr>
          <w:rFonts w:ascii="Times New Roman" w:hAnsi="Times New Roman"/>
          <w:sz w:val="26"/>
          <w:szCs w:val="26"/>
        </w:rPr>
        <w:t>ю</w:t>
      </w:r>
      <w:r w:rsidRPr="00C13B7E">
        <w:rPr>
          <w:rFonts w:ascii="Times New Roman" w:hAnsi="Times New Roman"/>
          <w:sz w:val="26"/>
          <w:szCs w:val="26"/>
        </w:rPr>
        <w:t xml:space="preserve"> муниципальной услуги «Организация информационного обеспечения граждан, организаций и общественных объединений на основе документов архива</w:t>
      </w:r>
      <w:proofErr w:type="gramEnd"/>
      <w:r w:rsidRPr="00C13B7E">
        <w:rPr>
          <w:rFonts w:ascii="Times New Roman" w:hAnsi="Times New Roman"/>
          <w:sz w:val="26"/>
          <w:szCs w:val="26"/>
        </w:rPr>
        <w:t xml:space="preserve"> Таймырского Долгано-Ненецкого муниципального района</w:t>
      </w:r>
      <w:r w:rsidR="009F4EC0">
        <w:rPr>
          <w:rFonts w:ascii="Times New Roman" w:hAnsi="Times New Roman"/>
          <w:sz w:val="26"/>
          <w:szCs w:val="26"/>
        </w:rPr>
        <w:t xml:space="preserve">» </w:t>
      </w:r>
      <w:r w:rsidR="009F6F45" w:rsidRPr="006845DC">
        <w:rPr>
          <w:rFonts w:ascii="Times New Roman" w:hAnsi="Times New Roman" w:cs="Times New Roman"/>
          <w:sz w:val="26"/>
          <w:szCs w:val="26"/>
        </w:rPr>
        <w:t>(далее – Административны</w:t>
      </w:r>
      <w:r w:rsidR="008860F7" w:rsidRPr="006845DC">
        <w:rPr>
          <w:rFonts w:ascii="Times New Roman" w:hAnsi="Times New Roman" w:cs="Times New Roman"/>
          <w:sz w:val="26"/>
          <w:szCs w:val="26"/>
        </w:rPr>
        <w:t>й регламент).</w:t>
      </w:r>
    </w:p>
    <w:p w:rsidR="009F6F45" w:rsidRPr="006845DC" w:rsidRDefault="009F6F45" w:rsidP="00542E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45DC">
        <w:rPr>
          <w:rFonts w:ascii="Times New Roman" w:hAnsi="Times New Roman" w:cs="Times New Roman"/>
          <w:sz w:val="26"/>
          <w:szCs w:val="26"/>
        </w:rPr>
        <w:t>Прошу согласовать вышеуказанный проект</w:t>
      </w:r>
      <w:r w:rsidR="003612CD">
        <w:rPr>
          <w:rFonts w:ascii="Times New Roman" w:hAnsi="Times New Roman" w:cs="Times New Roman"/>
          <w:sz w:val="26"/>
          <w:szCs w:val="26"/>
        </w:rPr>
        <w:t xml:space="preserve"> </w:t>
      </w:r>
      <w:r w:rsidR="00E15760" w:rsidRPr="006845DC">
        <w:rPr>
          <w:rFonts w:ascii="Times New Roman" w:hAnsi="Times New Roman" w:cs="Times New Roman"/>
          <w:sz w:val="26"/>
          <w:szCs w:val="26"/>
        </w:rPr>
        <w:t xml:space="preserve">изменений в </w:t>
      </w:r>
      <w:r w:rsidR="00921CBD" w:rsidRPr="006845DC">
        <w:rPr>
          <w:rFonts w:ascii="Times New Roman" w:hAnsi="Times New Roman" w:cs="Times New Roman"/>
          <w:sz w:val="26"/>
          <w:szCs w:val="26"/>
        </w:rPr>
        <w:t>Администр</w:t>
      </w:r>
      <w:r w:rsidR="00E15760" w:rsidRPr="006845DC">
        <w:rPr>
          <w:rFonts w:ascii="Times New Roman" w:hAnsi="Times New Roman" w:cs="Times New Roman"/>
          <w:sz w:val="26"/>
          <w:szCs w:val="26"/>
        </w:rPr>
        <w:t>ативный</w:t>
      </w:r>
      <w:r w:rsidR="002E2EA0" w:rsidRPr="006845DC">
        <w:rPr>
          <w:rFonts w:ascii="Times New Roman" w:hAnsi="Times New Roman" w:cs="Times New Roman"/>
          <w:sz w:val="26"/>
          <w:szCs w:val="26"/>
        </w:rPr>
        <w:t xml:space="preserve"> регламент</w:t>
      </w:r>
      <w:r w:rsidR="007D7892" w:rsidRPr="006845DC">
        <w:rPr>
          <w:rFonts w:ascii="Times New Roman" w:hAnsi="Times New Roman" w:cs="Times New Roman"/>
          <w:sz w:val="26"/>
          <w:szCs w:val="26"/>
        </w:rPr>
        <w:t>.</w:t>
      </w:r>
    </w:p>
    <w:p w:rsidR="004159ED" w:rsidRPr="006845DC" w:rsidRDefault="004159ED" w:rsidP="003612C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9F6F45" w:rsidRPr="006845DC" w:rsidRDefault="009F6F45" w:rsidP="009F6F45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75" w:type="dxa"/>
        <w:tblLayout w:type="fixed"/>
        <w:tblLook w:val="01E0" w:firstRow="1" w:lastRow="1" w:firstColumn="1" w:lastColumn="1" w:noHBand="0" w:noVBand="0"/>
      </w:tblPr>
      <w:tblGrid>
        <w:gridCol w:w="4678"/>
        <w:gridCol w:w="3960"/>
      </w:tblGrid>
      <w:tr w:rsidR="00542E56" w:rsidRPr="00542E56" w:rsidTr="00542E56">
        <w:tc>
          <w:tcPr>
            <w:tcW w:w="4678" w:type="dxa"/>
          </w:tcPr>
          <w:p w:rsidR="00542E56" w:rsidRPr="00542E56" w:rsidRDefault="00542E56" w:rsidP="00542E5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542E56">
              <w:rPr>
                <w:rFonts w:ascii="Times New Roman" w:hAnsi="Times New Roman" w:cs="Times New Roman"/>
                <w:sz w:val="26"/>
                <w:szCs w:val="26"/>
              </w:rPr>
              <w:t xml:space="preserve">иректор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МКУ «Таймырский архив»</w:t>
            </w:r>
          </w:p>
        </w:tc>
        <w:tc>
          <w:tcPr>
            <w:tcW w:w="3960" w:type="dxa"/>
          </w:tcPr>
          <w:p w:rsidR="00542E56" w:rsidRPr="00542E56" w:rsidRDefault="00542E56" w:rsidP="00542E56">
            <w:pPr>
              <w:spacing w:after="0" w:line="240" w:lineRule="auto"/>
              <w:ind w:left="1692"/>
              <w:rPr>
                <w:rFonts w:ascii="Times New Roman" w:hAnsi="Times New Roman" w:cs="Times New Roman"/>
                <w:sz w:val="26"/>
                <w:szCs w:val="26"/>
              </w:rPr>
            </w:pPr>
            <w:r w:rsidRPr="00542E56">
              <w:rPr>
                <w:rFonts w:ascii="Times New Roman" w:hAnsi="Times New Roman" w:cs="Times New Roman"/>
                <w:sz w:val="26"/>
                <w:szCs w:val="26"/>
              </w:rPr>
              <w:t>Л.В. Сувейзда</w:t>
            </w:r>
          </w:p>
        </w:tc>
      </w:tr>
    </w:tbl>
    <w:p w:rsidR="00825875" w:rsidRPr="006845DC" w:rsidRDefault="00825875">
      <w:pPr>
        <w:rPr>
          <w:rFonts w:ascii="Times New Roman" w:hAnsi="Times New Roman" w:cs="Times New Roman"/>
          <w:sz w:val="26"/>
          <w:szCs w:val="26"/>
        </w:rPr>
      </w:pPr>
    </w:p>
    <w:sectPr w:rsidR="00825875" w:rsidRPr="006845DC" w:rsidSect="00686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F45"/>
    <w:rsid w:val="00144139"/>
    <w:rsid w:val="00211B5E"/>
    <w:rsid w:val="002522DB"/>
    <w:rsid w:val="002E2EA0"/>
    <w:rsid w:val="003612CD"/>
    <w:rsid w:val="003972C5"/>
    <w:rsid w:val="003F37DA"/>
    <w:rsid w:val="004159ED"/>
    <w:rsid w:val="004A4484"/>
    <w:rsid w:val="00542E56"/>
    <w:rsid w:val="00565FBC"/>
    <w:rsid w:val="00654719"/>
    <w:rsid w:val="006845DC"/>
    <w:rsid w:val="00686FAA"/>
    <w:rsid w:val="006F12B6"/>
    <w:rsid w:val="007D7892"/>
    <w:rsid w:val="00825875"/>
    <w:rsid w:val="008860F7"/>
    <w:rsid w:val="008970B1"/>
    <w:rsid w:val="008B4F1F"/>
    <w:rsid w:val="00921CBD"/>
    <w:rsid w:val="009F4EC0"/>
    <w:rsid w:val="009F6F45"/>
    <w:rsid w:val="00B52A58"/>
    <w:rsid w:val="00B85E01"/>
    <w:rsid w:val="00DA71AF"/>
    <w:rsid w:val="00E15760"/>
    <w:rsid w:val="00F855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F6F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52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2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F6F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52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2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leonova</dc:creator>
  <cp:lastModifiedBy>Lidiya</cp:lastModifiedBy>
  <cp:revision>6</cp:revision>
  <cp:lastPrinted>2020-05-28T09:53:00Z</cp:lastPrinted>
  <dcterms:created xsi:type="dcterms:W3CDTF">2020-07-17T03:42:00Z</dcterms:created>
  <dcterms:modified xsi:type="dcterms:W3CDTF">2020-07-27T06:27:00Z</dcterms:modified>
</cp:coreProperties>
</file>